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7D" w:rsidRPr="0048728F" w:rsidRDefault="006D117D" w:rsidP="006D117D">
      <w:pPr>
        <w:pStyle w:val="a3"/>
        <w:framePr w:h="1910" w:hRule="exact" w:hSpace="180" w:wrap="around" w:vAnchor="text" w:hAnchor="page" w:x="1210" w:y="-415"/>
        <w:tabs>
          <w:tab w:val="left" w:pos="4253"/>
        </w:tabs>
        <w:spacing w:line="276" w:lineRule="auto"/>
        <w:jc w:val="center"/>
        <w:rPr>
          <w:sz w:val="24"/>
          <w:szCs w:val="24"/>
        </w:rPr>
      </w:pPr>
      <w:r w:rsidRPr="004C7F65">
        <w:rPr>
          <w:sz w:val="24"/>
          <w:szCs w:val="24"/>
        </w:rPr>
        <w:t xml:space="preserve">МУНИЦИПАЛЬНОЕ БЮДЖЕТНОЕ ДОШКОЛЬНОЕ ОБРАЗОВАТЕЛЬНОЕ </w:t>
      </w:r>
      <w:r w:rsidRPr="0048728F">
        <w:rPr>
          <w:sz w:val="24"/>
          <w:szCs w:val="24"/>
        </w:rPr>
        <w:t>УЧРЕЖДЕНИЕ «ДЕТСКИЙ САД «РОМАШКА»</w:t>
      </w:r>
    </w:p>
    <w:p w:rsidR="006D117D" w:rsidRPr="0048728F" w:rsidRDefault="006D117D" w:rsidP="006D117D">
      <w:pPr>
        <w:pStyle w:val="5"/>
        <w:framePr w:h="1910" w:hRule="exact" w:wrap="around" w:hAnchor="page" w:x="1210" w:y="-415"/>
        <w:spacing w:line="276" w:lineRule="auto"/>
        <w:rPr>
          <w:b w:val="0"/>
          <w:sz w:val="22"/>
          <w:szCs w:val="22"/>
          <w:lang w:eastAsia="en-US"/>
        </w:rPr>
      </w:pPr>
      <w:r w:rsidRPr="0048728F">
        <w:rPr>
          <w:b w:val="0"/>
          <w:sz w:val="22"/>
          <w:szCs w:val="22"/>
          <w:lang w:eastAsia="en-US"/>
        </w:rPr>
        <w:t xml:space="preserve">пр. Химиков, д. 11, Дорогобужский </w:t>
      </w:r>
      <w:proofErr w:type="spellStart"/>
      <w:r w:rsidRPr="0048728F">
        <w:rPr>
          <w:b w:val="0"/>
          <w:sz w:val="22"/>
          <w:szCs w:val="22"/>
          <w:lang w:eastAsia="en-US"/>
        </w:rPr>
        <w:t>район</w:t>
      </w:r>
      <w:proofErr w:type="gramStart"/>
      <w:r w:rsidRPr="0048728F">
        <w:rPr>
          <w:b w:val="0"/>
          <w:sz w:val="22"/>
          <w:szCs w:val="22"/>
          <w:lang w:eastAsia="en-US"/>
        </w:rPr>
        <w:t>,п</w:t>
      </w:r>
      <w:proofErr w:type="gramEnd"/>
      <w:r w:rsidRPr="0048728F">
        <w:rPr>
          <w:b w:val="0"/>
          <w:sz w:val="22"/>
          <w:szCs w:val="22"/>
          <w:lang w:eastAsia="en-US"/>
        </w:rPr>
        <w:t>гт</w:t>
      </w:r>
      <w:proofErr w:type="spellEnd"/>
      <w:r w:rsidRPr="0048728F">
        <w:rPr>
          <w:b w:val="0"/>
          <w:sz w:val="22"/>
          <w:szCs w:val="22"/>
          <w:lang w:eastAsia="en-US"/>
        </w:rPr>
        <w:t xml:space="preserve">. Верхнеднепровский, </w:t>
      </w:r>
    </w:p>
    <w:p w:rsidR="006D117D" w:rsidRPr="0048728F" w:rsidRDefault="006D117D" w:rsidP="006D117D">
      <w:pPr>
        <w:pStyle w:val="5"/>
        <w:framePr w:h="1910" w:hRule="exact" w:wrap="around" w:hAnchor="page" w:x="1210" w:y="-415"/>
        <w:spacing w:line="276" w:lineRule="auto"/>
        <w:rPr>
          <w:b w:val="0"/>
          <w:lang w:eastAsia="en-US"/>
        </w:rPr>
      </w:pPr>
      <w:r w:rsidRPr="0048728F">
        <w:rPr>
          <w:b w:val="0"/>
          <w:sz w:val="22"/>
          <w:szCs w:val="22"/>
          <w:lang w:eastAsia="en-US"/>
        </w:rPr>
        <w:t>Смоленская область, 215750, тел 8 (48144) 5-</w:t>
      </w:r>
      <w:r w:rsidRPr="0048728F">
        <w:rPr>
          <w:b w:val="0"/>
          <w:sz w:val="22"/>
          <w:szCs w:val="22"/>
        </w:rPr>
        <w:t>21-13</w:t>
      </w:r>
    </w:p>
    <w:p w:rsidR="006D117D" w:rsidRPr="00085FC6" w:rsidRDefault="006D117D" w:rsidP="006D117D">
      <w:pPr>
        <w:framePr w:h="1910" w:hRule="exact" w:hSpace="180" w:wrap="around" w:vAnchor="text" w:hAnchor="page" w:x="1210" w:y="-415"/>
        <w:spacing w:line="276" w:lineRule="auto"/>
        <w:jc w:val="center"/>
        <w:rPr>
          <w:b/>
          <w:sz w:val="16"/>
          <w:szCs w:val="16"/>
        </w:rPr>
      </w:pPr>
    </w:p>
    <w:p w:rsidR="006D117D" w:rsidRPr="0048728F" w:rsidRDefault="006D117D" w:rsidP="006D117D">
      <w:pPr>
        <w:framePr w:h="1910" w:hRule="exact" w:hSpace="180" w:wrap="around" w:vAnchor="text" w:hAnchor="page" w:x="1210" w:y="-415"/>
        <w:spacing w:line="276" w:lineRule="auto"/>
        <w:jc w:val="center"/>
        <w:rPr>
          <w:b/>
          <w:sz w:val="28"/>
          <w:szCs w:val="28"/>
        </w:rPr>
      </w:pPr>
      <w:r w:rsidRPr="0048728F">
        <w:rPr>
          <w:b/>
          <w:sz w:val="28"/>
          <w:szCs w:val="28"/>
        </w:rPr>
        <w:t>ПРИКАЗ</w:t>
      </w:r>
    </w:p>
    <w:p w:rsidR="006D117D" w:rsidRPr="008810D0" w:rsidRDefault="006D117D" w:rsidP="006D117D">
      <w:r w:rsidRPr="0048728F">
        <w:rPr>
          <w:b/>
          <w:u w:val="single"/>
        </w:rPr>
        <w:t>от 3</w:t>
      </w:r>
      <w:r>
        <w:rPr>
          <w:b/>
          <w:u w:val="single"/>
        </w:rPr>
        <w:t>1</w:t>
      </w:r>
      <w:r w:rsidRPr="0048728F">
        <w:rPr>
          <w:b/>
          <w:u w:val="single"/>
        </w:rPr>
        <w:t>.08.20</w:t>
      </w:r>
      <w:r>
        <w:rPr>
          <w:b/>
          <w:u w:val="single"/>
        </w:rPr>
        <w:t>2</w:t>
      </w:r>
      <w:r w:rsidR="00D65FC4">
        <w:rPr>
          <w:b/>
          <w:u w:val="single"/>
        </w:rPr>
        <w:t>3</w:t>
      </w:r>
      <w:r>
        <w:rPr>
          <w:b/>
          <w:u w:val="single"/>
        </w:rPr>
        <w:t xml:space="preserve"> </w:t>
      </w:r>
      <w:r w:rsidRPr="0048728F">
        <w:rPr>
          <w:b/>
          <w:u w:val="single"/>
        </w:rPr>
        <w:t>г.</w:t>
      </w:r>
      <w:r>
        <w:t xml:space="preserve">                                                                                                                   </w:t>
      </w:r>
      <w:r w:rsidRPr="0048728F">
        <w:rPr>
          <w:b/>
          <w:u w:val="single"/>
        </w:rPr>
        <w:t xml:space="preserve">№ </w:t>
      </w:r>
      <w:r>
        <w:rPr>
          <w:b/>
          <w:u w:val="single"/>
        </w:rPr>
        <w:t>64</w:t>
      </w:r>
      <w:r w:rsidRPr="0048728F">
        <w:rPr>
          <w:b/>
          <w:u w:val="single"/>
        </w:rPr>
        <w:t xml:space="preserve"> -01/08</w:t>
      </w:r>
    </w:p>
    <w:p w:rsidR="006D117D" w:rsidRPr="0048728F" w:rsidRDefault="006D117D" w:rsidP="006D117D">
      <w:pPr>
        <w:spacing w:before="33" w:after="33"/>
        <w:rPr>
          <w:b/>
          <w:bCs/>
          <w:shd w:val="clear" w:color="auto" w:fill="FFFFFF"/>
        </w:rPr>
      </w:pPr>
      <w:r w:rsidRPr="0048728F">
        <w:rPr>
          <w:b/>
          <w:bCs/>
          <w:shd w:val="clear" w:color="auto" w:fill="FFFFFF"/>
        </w:rPr>
        <w:t>Об организации работы кружков на 20</w:t>
      </w:r>
      <w:r>
        <w:rPr>
          <w:b/>
          <w:bCs/>
          <w:shd w:val="clear" w:color="auto" w:fill="FFFFFF"/>
        </w:rPr>
        <w:t>2</w:t>
      </w:r>
      <w:r w:rsidR="00D65FC4">
        <w:rPr>
          <w:b/>
          <w:bCs/>
          <w:shd w:val="clear" w:color="auto" w:fill="FFFFFF"/>
        </w:rPr>
        <w:t>3</w:t>
      </w:r>
      <w:r w:rsidRPr="0048728F">
        <w:rPr>
          <w:b/>
          <w:bCs/>
          <w:shd w:val="clear" w:color="auto" w:fill="FFFFFF"/>
        </w:rPr>
        <w:t>-20</w:t>
      </w:r>
      <w:r>
        <w:rPr>
          <w:b/>
          <w:bCs/>
          <w:shd w:val="clear" w:color="auto" w:fill="FFFFFF"/>
        </w:rPr>
        <w:t>2</w:t>
      </w:r>
      <w:r w:rsidR="00D65FC4">
        <w:rPr>
          <w:b/>
          <w:bCs/>
          <w:shd w:val="clear" w:color="auto" w:fill="FFFFFF"/>
        </w:rPr>
        <w:t>4</w:t>
      </w:r>
      <w:r w:rsidRPr="0048728F">
        <w:rPr>
          <w:b/>
          <w:bCs/>
          <w:shd w:val="clear" w:color="auto" w:fill="FFFFFF"/>
        </w:rPr>
        <w:t xml:space="preserve"> учебный год</w:t>
      </w:r>
    </w:p>
    <w:p w:rsidR="006D117D" w:rsidRPr="00085FC6" w:rsidRDefault="006D117D" w:rsidP="006D117D">
      <w:pPr>
        <w:spacing w:before="33" w:after="33"/>
        <w:jc w:val="both"/>
        <w:rPr>
          <w:bCs/>
          <w:sz w:val="16"/>
          <w:szCs w:val="16"/>
          <w:shd w:val="clear" w:color="auto" w:fill="FFFFFF"/>
        </w:rPr>
      </w:pPr>
      <w:r w:rsidRPr="0048728F">
        <w:rPr>
          <w:b/>
          <w:bCs/>
          <w:shd w:val="clear" w:color="auto" w:fill="FFFFFF"/>
        </w:rPr>
        <w:t> </w:t>
      </w:r>
    </w:p>
    <w:p w:rsidR="006D117D" w:rsidRPr="00094828" w:rsidRDefault="006D117D" w:rsidP="006D117D">
      <w:pPr>
        <w:spacing w:before="33" w:after="33"/>
        <w:ind w:firstLine="708"/>
        <w:jc w:val="both"/>
        <w:rPr>
          <w:bCs/>
          <w:shd w:val="clear" w:color="auto" w:fill="FFFFFF"/>
        </w:rPr>
      </w:pPr>
      <w:r w:rsidRPr="00094828">
        <w:rPr>
          <w:bCs/>
          <w:shd w:val="clear" w:color="auto" w:fill="FFFFFF"/>
        </w:rPr>
        <w:t>На основании положения МБДОУ детский сад «Ромашка» «О кружковой работе», с целью всестороннего развития личности ребёнка</w:t>
      </w:r>
    </w:p>
    <w:p w:rsidR="006D117D" w:rsidRPr="00094828" w:rsidRDefault="006D117D" w:rsidP="006D117D">
      <w:pPr>
        <w:jc w:val="both"/>
        <w:rPr>
          <w:bCs/>
          <w:shd w:val="clear" w:color="auto" w:fill="FFFFFF"/>
        </w:rPr>
      </w:pPr>
      <w:r w:rsidRPr="00094828">
        <w:rPr>
          <w:bCs/>
          <w:shd w:val="clear" w:color="auto" w:fill="FFFFFF"/>
        </w:rPr>
        <w:t>Приказываю:</w:t>
      </w:r>
    </w:p>
    <w:p w:rsidR="006D117D" w:rsidRPr="00094828" w:rsidRDefault="006D117D" w:rsidP="006D117D">
      <w:pPr>
        <w:jc w:val="both"/>
        <w:rPr>
          <w:bCs/>
          <w:sz w:val="16"/>
          <w:szCs w:val="16"/>
          <w:shd w:val="clear" w:color="auto" w:fill="FFFFFF"/>
        </w:rPr>
      </w:pPr>
    </w:p>
    <w:p w:rsidR="006D117D" w:rsidRPr="00094828" w:rsidRDefault="006D117D" w:rsidP="006D117D">
      <w:pPr>
        <w:numPr>
          <w:ilvl w:val="0"/>
          <w:numId w:val="2"/>
        </w:numPr>
        <w:spacing w:after="100" w:afterAutospacing="1"/>
        <w:jc w:val="both"/>
        <w:rPr>
          <w:bCs/>
          <w:shd w:val="clear" w:color="auto" w:fill="FFFFFF"/>
        </w:rPr>
      </w:pPr>
      <w:r w:rsidRPr="00094828">
        <w:rPr>
          <w:bCs/>
          <w:shd w:val="clear" w:color="auto" w:fill="FFFFFF"/>
        </w:rPr>
        <w:t xml:space="preserve">Назначить </w:t>
      </w:r>
      <w:proofErr w:type="gramStart"/>
      <w:r w:rsidRPr="00094828">
        <w:rPr>
          <w:bCs/>
          <w:shd w:val="clear" w:color="auto" w:fill="FFFFFF"/>
        </w:rPr>
        <w:t>ответственным</w:t>
      </w:r>
      <w:proofErr w:type="gramEnd"/>
      <w:r w:rsidRPr="00094828">
        <w:rPr>
          <w:bCs/>
          <w:shd w:val="clear" w:color="auto" w:fill="FFFFFF"/>
        </w:rPr>
        <w:t xml:space="preserve"> за организацию работы кружков в детском саду заместителя заведующего по воспитательной и методической работе Кондрашову Ольгу Юрьевну.</w:t>
      </w:r>
    </w:p>
    <w:p w:rsidR="006D117D" w:rsidRPr="00094828" w:rsidRDefault="006D117D" w:rsidP="006D117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shd w:val="clear" w:color="auto" w:fill="FFFFFF"/>
        </w:rPr>
      </w:pPr>
      <w:r w:rsidRPr="00094828">
        <w:rPr>
          <w:bCs/>
          <w:shd w:val="clear" w:color="auto" w:fill="FFFFFF"/>
        </w:rPr>
        <w:t>Организовать работу кружков  с 0</w:t>
      </w:r>
      <w:r>
        <w:rPr>
          <w:bCs/>
          <w:shd w:val="clear" w:color="auto" w:fill="FFFFFF"/>
        </w:rPr>
        <w:t>1</w:t>
      </w:r>
      <w:r w:rsidRPr="00094828">
        <w:rPr>
          <w:bCs/>
          <w:shd w:val="clear" w:color="auto" w:fill="FFFFFF"/>
        </w:rPr>
        <w:t>.09.20</w:t>
      </w:r>
      <w:r>
        <w:rPr>
          <w:bCs/>
          <w:shd w:val="clear" w:color="auto" w:fill="FFFFFF"/>
        </w:rPr>
        <w:t>2</w:t>
      </w:r>
      <w:r w:rsidR="00D65FC4">
        <w:rPr>
          <w:bCs/>
          <w:shd w:val="clear" w:color="auto" w:fill="FFFFFF"/>
        </w:rPr>
        <w:t>3</w:t>
      </w:r>
      <w:r w:rsidRPr="00094828">
        <w:rPr>
          <w:bCs/>
          <w:shd w:val="clear" w:color="auto" w:fill="FFFFFF"/>
        </w:rPr>
        <w:t xml:space="preserve"> г.</w:t>
      </w:r>
    </w:p>
    <w:p w:rsidR="006D117D" w:rsidRPr="00094828" w:rsidRDefault="006D117D" w:rsidP="006D117D">
      <w:pPr>
        <w:numPr>
          <w:ilvl w:val="0"/>
          <w:numId w:val="2"/>
        </w:numPr>
        <w:spacing w:before="100" w:beforeAutospacing="1"/>
        <w:jc w:val="both"/>
        <w:rPr>
          <w:bCs/>
          <w:shd w:val="clear" w:color="auto" w:fill="FFFFFF"/>
        </w:rPr>
      </w:pPr>
      <w:r w:rsidRPr="00094828">
        <w:rPr>
          <w:bCs/>
          <w:shd w:val="clear" w:color="auto" w:fill="FFFFFF"/>
        </w:rPr>
        <w:t>Утвердить следующие наименования кружков и их руководителей:</w:t>
      </w:r>
    </w:p>
    <w:p w:rsidR="006D117D" w:rsidRPr="009F4FA6" w:rsidRDefault="006D117D" w:rsidP="006D117D">
      <w:pPr>
        <w:jc w:val="both"/>
        <w:rPr>
          <w:bCs/>
          <w:color w:val="FF0000"/>
          <w:sz w:val="16"/>
          <w:szCs w:val="16"/>
          <w:shd w:val="clear" w:color="auto" w:fill="FFFFFF"/>
        </w:rPr>
      </w:pPr>
    </w:p>
    <w:p w:rsidR="006D117D" w:rsidRPr="003C6764" w:rsidRDefault="006D117D" w:rsidP="006D117D">
      <w:pPr>
        <w:pStyle w:val="a4"/>
        <w:numPr>
          <w:ilvl w:val="0"/>
          <w:numId w:val="1"/>
        </w:numPr>
        <w:ind w:left="142" w:firstLine="0"/>
        <w:jc w:val="both"/>
        <w:rPr>
          <w:bCs/>
          <w:shd w:val="clear" w:color="auto" w:fill="FFFFFF"/>
        </w:rPr>
      </w:pPr>
      <w:r w:rsidRPr="009F4FA6">
        <w:t xml:space="preserve">Кружок сценического искусства «Ладушки». Программа кружка разработана на основе примерной основной образовательной программы дошкольного образования Н.Е. </w:t>
      </w:r>
      <w:proofErr w:type="spellStart"/>
      <w:r w:rsidRPr="009F4FA6">
        <w:t>Вераксы</w:t>
      </w:r>
      <w:proofErr w:type="spellEnd"/>
      <w:r w:rsidRPr="009F4FA6">
        <w:t xml:space="preserve"> «От рождения до школы». Количество детей-12 человек. Руководитель Моисеева Галина </w:t>
      </w:r>
      <w:r w:rsidRPr="003C6764">
        <w:t>Ивановна.</w:t>
      </w:r>
    </w:p>
    <w:p w:rsidR="006D117D" w:rsidRPr="00DA1D75" w:rsidRDefault="006D117D" w:rsidP="006D117D">
      <w:pPr>
        <w:pStyle w:val="a4"/>
        <w:numPr>
          <w:ilvl w:val="0"/>
          <w:numId w:val="1"/>
        </w:numPr>
        <w:ind w:left="0" w:firstLine="0"/>
        <w:jc w:val="both"/>
      </w:pPr>
      <w:r w:rsidRPr="00DA1D75">
        <w:t>Кружок «</w:t>
      </w:r>
      <w:proofErr w:type="spellStart"/>
      <w:r w:rsidRPr="00DA1D75">
        <w:t>Мурзилка</w:t>
      </w:r>
      <w:proofErr w:type="spellEnd"/>
      <w:r w:rsidRPr="00DA1D75">
        <w:t xml:space="preserve">». Программа кружка составлена на основе основной общеобразовательной программы обучения «От рождения до школы» под редакцией </w:t>
      </w:r>
      <w:proofErr w:type="spellStart"/>
      <w:r w:rsidRPr="00DA1D75">
        <w:t>Н.Е.Вераксы</w:t>
      </w:r>
      <w:proofErr w:type="spellEnd"/>
      <w:r w:rsidRPr="00DA1D75">
        <w:t xml:space="preserve">, </w:t>
      </w:r>
      <w:proofErr w:type="spellStart"/>
      <w:r w:rsidRPr="00DA1D75">
        <w:t>Т.С.Комаровой</w:t>
      </w:r>
      <w:proofErr w:type="spellEnd"/>
      <w:r w:rsidRPr="00DA1D75">
        <w:t xml:space="preserve"> Количество детей-12 человек. Руководитель Ломтева Оксана Валентиновна.</w:t>
      </w:r>
    </w:p>
    <w:p w:rsidR="006D117D" w:rsidRPr="00DA1D75" w:rsidRDefault="006D117D" w:rsidP="006D117D">
      <w:pPr>
        <w:pStyle w:val="a4"/>
        <w:numPr>
          <w:ilvl w:val="0"/>
          <w:numId w:val="1"/>
        </w:numPr>
        <w:ind w:left="0" w:firstLine="0"/>
        <w:jc w:val="both"/>
      </w:pPr>
      <w:r w:rsidRPr="00DA1D75">
        <w:t>Кружок по валеологическому воспитанию «</w:t>
      </w:r>
      <w:proofErr w:type="spellStart"/>
      <w:r w:rsidRPr="00DA1D75">
        <w:t>Здоровейка</w:t>
      </w:r>
      <w:proofErr w:type="spellEnd"/>
      <w:r w:rsidRPr="00DA1D75">
        <w:t xml:space="preserve">». Программа кружка разработана на основе программы Т.С. </w:t>
      </w:r>
      <w:proofErr w:type="spellStart"/>
      <w:r w:rsidRPr="00DA1D75">
        <w:t>Казаковцевой</w:t>
      </w:r>
      <w:proofErr w:type="spellEnd"/>
      <w:r w:rsidRPr="00DA1D75">
        <w:t xml:space="preserve"> «Здоровье с детства». Количество детей-12 человек. Руководитель Черткова Юлия Александровна.</w:t>
      </w:r>
    </w:p>
    <w:p w:rsidR="006D117D" w:rsidRPr="00DA1D75" w:rsidRDefault="006D117D" w:rsidP="006D117D">
      <w:pPr>
        <w:pStyle w:val="a4"/>
        <w:numPr>
          <w:ilvl w:val="0"/>
          <w:numId w:val="1"/>
        </w:numPr>
        <w:ind w:left="0" w:firstLine="0"/>
        <w:jc w:val="both"/>
      </w:pPr>
      <w:r w:rsidRPr="00DA1D75">
        <w:t xml:space="preserve">Кружок  по развитию финансовой грамотности «Азбука финансов». Программа кружка разработана на основе </w:t>
      </w:r>
      <w:r w:rsidRPr="00DA1D75">
        <w:rPr>
          <w:color w:val="000000"/>
          <w:shd w:val="clear" w:color="auto" w:fill="FFFFFF"/>
        </w:rPr>
        <w:t>примерной основной образовательной программы дошкольного образования и методического пособия Галкиной Л.Н. «Экономическое образование детей дошкольного возраста»</w:t>
      </w:r>
      <w:r w:rsidRPr="00DA1D75">
        <w:t>. Количество детей-12 человек. Руководитель Спирина Светлана Петровна.</w:t>
      </w:r>
    </w:p>
    <w:p w:rsidR="006D117D" w:rsidRPr="00DA1D75" w:rsidRDefault="006D117D" w:rsidP="006D117D">
      <w:pPr>
        <w:numPr>
          <w:ilvl w:val="0"/>
          <w:numId w:val="3"/>
        </w:numPr>
        <w:spacing w:after="100" w:afterAutospacing="1"/>
        <w:jc w:val="both"/>
        <w:rPr>
          <w:bCs/>
          <w:color w:val="000000"/>
          <w:shd w:val="clear" w:color="auto" w:fill="FFFFFF"/>
        </w:rPr>
      </w:pPr>
      <w:r w:rsidRPr="00DA1D75">
        <w:rPr>
          <w:bCs/>
          <w:color w:val="000000"/>
          <w:shd w:val="clear" w:color="auto" w:fill="FFFFFF"/>
        </w:rPr>
        <w:t>Заместителю заведующего по воспитательной и методической работе Кондрашовой Ольге Юрьевне  составить график работы кружков до 02.09.2019 года.</w:t>
      </w:r>
    </w:p>
    <w:p w:rsidR="006D117D" w:rsidRPr="00827657" w:rsidRDefault="006D117D" w:rsidP="006D117D">
      <w:pPr>
        <w:numPr>
          <w:ilvl w:val="0"/>
          <w:numId w:val="3"/>
        </w:numPr>
        <w:jc w:val="both"/>
        <w:rPr>
          <w:bCs/>
          <w:color w:val="000000"/>
          <w:shd w:val="clear" w:color="auto" w:fill="FFFFFF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CC0122E" wp14:editId="2F86469A">
            <wp:simplePos x="0" y="0"/>
            <wp:positionH relativeFrom="column">
              <wp:posOffset>3089275</wp:posOffset>
            </wp:positionH>
            <wp:positionV relativeFrom="paragraph">
              <wp:posOffset>605155</wp:posOffset>
            </wp:positionV>
            <wp:extent cx="2184400" cy="1754505"/>
            <wp:effectExtent l="0" t="0" r="635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1D75">
        <w:rPr>
          <w:bCs/>
          <w:shd w:val="clear" w:color="auto" w:fill="FFFFFF"/>
        </w:rPr>
        <w:t xml:space="preserve">Руководителям кружков </w:t>
      </w:r>
      <w:r w:rsidRPr="00DA1D75">
        <w:t>Моисеевой Галине Ивановне</w:t>
      </w:r>
      <w:r w:rsidRPr="00DA1D75">
        <w:rPr>
          <w:bCs/>
          <w:shd w:val="clear" w:color="auto" w:fill="FFFFFF"/>
        </w:rPr>
        <w:t xml:space="preserve">, </w:t>
      </w:r>
      <w:r w:rsidRPr="00DA1D75">
        <w:t xml:space="preserve">Ломтевой Оксане Валентиновне, Чертковой Юлии Александровне, </w:t>
      </w:r>
      <w:proofErr w:type="spellStart"/>
      <w:r w:rsidRPr="00DA1D75">
        <w:t>Спириной</w:t>
      </w:r>
      <w:proofErr w:type="spellEnd"/>
      <w:r w:rsidRPr="00DA1D75">
        <w:t xml:space="preserve"> Светлане Петровне, </w:t>
      </w:r>
      <w:r w:rsidRPr="00DA1D75">
        <w:rPr>
          <w:bCs/>
          <w:shd w:val="clear" w:color="auto" w:fill="FFFFFF"/>
        </w:rPr>
        <w:t xml:space="preserve">разработать </w:t>
      </w:r>
      <w:r w:rsidRPr="003575B6">
        <w:rPr>
          <w:bCs/>
          <w:color w:val="000000"/>
          <w:shd w:val="clear" w:color="auto" w:fill="FFFFFF"/>
        </w:rPr>
        <w:t>учебные программы по направлениям работы кружков; привести в соответствие рабочую докуме</w:t>
      </w:r>
      <w:r>
        <w:rPr>
          <w:bCs/>
          <w:color w:val="000000"/>
          <w:shd w:val="clear" w:color="auto" w:fill="FFFFFF"/>
        </w:rPr>
        <w:t>нтацию по кружковой работе до 01.09.202</w:t>
      </w:r>
      <w:r w:rsidR="00D65FC4">
        <w:rPr>
          <w:bCs/>
          <w:color w:val="000000"/>
          <w:shd w:val="clear" w:color="auto" w:fill="FFFFFF"/>
        </w:rPr>
        <w:t>3</w:t>
      </w:r>
      <w:bookmarkStart w:id="0" w:name="_GoBack"/>
      <w:bookmarkEnd w:id="0"/>
      <w:r w:rsidRPr="003575B6">
        <w:rPr>
          <w:bCs/>
          <w:color w:val="000000"/>
          <w:shd w:val="clear" w:color="auto" w:fill="FFFFFF"/>
        </w:rPr>
        <w:t xml:space="preserve"> г.</w:t>
      </w:r>
    </w:p>
    <w:p w:rsidR="006D117D" w:rsidRPr="00827657" w:rsidRDefault="006D117D" w:rsidP="006D117D">
      <w:pPr>
        <w:numPr>
          <w:ilvl w:val="0"/>
          <w:numId w:val="3"/>
        </w:numPr>
        <w:jc w:val="both"/>
        <w:rPr>
          <w:b/>
        </w:rPr>
      </w:pPr>
      <w:proofErr w:type="gramStart"/>
      <w:r w:rsidRPr="003575B6">
        <w:rPr>
          <w:bCs/>
          <w:color w:val="000000"/>
          <w:shd w:val="clear" w:color="auto" w:fill="FFFFFF"/>
        </w:rPr>
        <w:t>Контроль за</w:t>
      </w:r>
      <w:proofErr w:type="gramEnd"/>
      <w:r w:rsidRPr="003575B6">
        <w:rPr>
          <w:bCs/>
          <w:color w:val="000000"/>
          <w:shd w:val="clear" w:color="auto" w:fill="FFFFFF"/>
        </w:rPr>
        <w:t xml:space="preserve"> выполнением настоящего </w:t>
      </w:r>
      <w:r>
        <w:rPr>
          <w:bCs/>
          <w:color w:val="000000"/>
          <w:shd w:val="clear" w:color="auto" w:fill="FFFFFF"/>
        </w:rPr>
        <w:t>оставляю за собой.</w:t>
      </w:r>
    </w:p>
    <w:p w:rsidR="006D117D" w:rsidRDefault="006D117D" w:rsidP="006D117D">
      <w:pPr>
        <w:jc w:val="both"/>
        <w:rPr>
          <w:b/>
        </w:rPr>
      </w:pPr>
    </w:p>
    <w:p w:rsidR="006D117D" w:rsidRDefault="006D117D" w:rsidP="006D117D">
      <w:pPr>
        <w:ind w:left="720"/>
        <w:jc w:val="both"/>
        <w:rPr>
          <w:b/>
        </w:rPr>
      </w:pPr>
    </w:p>
    <w:p w:rsidR="006D117D" w:rsidRPr="007114C5" w:rsidRDefault="006D117D" w:rsidP="006D117D">
      <w:pPr>
        <w:spacing w:line="360" w:lineRule="auto"/>
        <w:jc w:val="both"/>
        <w:rPr>
          <w:b/>
          <w:sz w:val="28"/>
          <w:szCs w:val="28"/>
        </w:rPr>
      </w:pPr>
      <w:r w:rsidRPr="007114C5">
        <w:rPr>
          <w:b/>
          <w:sz w:val="28"/>
          <w:szCs w:val="28"/>
        </w:rPr>
        <w:t>Заведующий МБДОУ</w:t>
      </w:r>
      <w:r>
        <w:rPr>
          <w:b/>
          <w:sz w:val="28"/>
          <w:szCs w:val="28"/>
        </w:rPr>
        <w:t xml:space="preserve"> </w:t>
      </w:r>
    </w:p>
    <w:p w:rsidR="006D117D" w:rsidRDefault="006D117D" w:rsidP="006D117D">
      <w:pPr>
        <w:spacing w:line="360" w:lineRule="auto"/>
        <w:jc w:val="both"/>
        <w:rPr>
          <w:b/>
          <w:sz w:val="28"/>
          <w:szCs w:val="28"/>
        </w:rPr>
      </w:pPr>
      <w:r w:rsidRPr="007114C5">
        <w:rPr>
          <w:b/>
          <w:sz w:val="28"/>
          <w:szCs w:val="28"/>
        </w:rPr>
        <w:t xml:space="preserve">детский сад «Ромашка»                           </w:t>
      </w:r>
      <w:r w:rsidRPr="007114C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</w:t>
      </w:r>
      <w:r w:rsidRPr="007114C5">
        <w:rPr>
          <w:b/>
          <w:sz w:val="28"/>
          <w:szCs w:val="28"/>
        </w:rPr>
        <w:tab/>
      </w:r>
      <w:r w:rsidRPr="007114C5">
        <w:rPr>
          <w:b/>
          <w:sz w:val="28"/>
          <w:szCs w:val="28"/>
        </w:rPr>
        <w:tab/>
        <w:t xml:space="preserve">      А.В. Степаненко.</w:t>
      </w:r>
    </w:p>
    <w:p w:rsidR="003A4C41" w:rsidRDefault="003A4C41"/>
    <w:sectPr w:rsidR="003A4C41" w:rsidSect="006D1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5B89"/>
    <w:multiLevelType w:val="hybridMultilevel"/>
    <w:tmpl w:val="35AEAC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25F31CE"/>
    <w:multiLevelType w:val="multilevel"/>
    <w:tmpl w:val="597C4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6A51AA3"/>
    <w:multiLevelType w:val="multilevel"/>
    <w:tmpl w:val="605AD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7D"/>
    <w:rsid w:val="003A4C41"/>
    <w:rsid w:val="006D117D"/>
    <w:rsid w:val="00D6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D117D"/>
    <w:pPr>
      <w:keepNext/>
      <w:framePr w:hSpace="180" w:wrap="notBeside" w:vAnchor="text" w:hAnchor="margin" w:y="98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D11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6D117D"/>
    <w:rPr>
      <w:b/>
      <w:sz w:val="32"/>
      <w:szCs w:val="20"/>
    </w:rPr>
  </w:style>
  <w:style w:type="paragraph" w:styleId="a4">
    <w:name w:val="List Paragraph"/>
    <w:basedOn w:val="a"/>
    <w:uiPriority w:val="34"/>
    <w:qFormat/>
    <w:rsid w:val="006D1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D117D"/>
    <w:pPr>
      <w:keepNext/>
      <w:framePr w:hSpace="180" w:wrap="notBeside" w:vAnchor="text" w:hAnchor="margin" w:y="98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D11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6D117D"/>
    <w:rPr>
      <w:b/>
      <w:sz w:val="32"/>
      <w:szCs w:val="20"/>
    </w:rPr>
  </w:style>
  <w:style w:type="paragraph" w:styleId="a4">
    <w:name w:val="List Paragraph"/>
    <w:basedOn w:val="a"/>
    <w:uiPriority w:val="34"/>
    <w:qFormat/>
    <w:rsid w:val="006D1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2024-08-09T13:13:00Z</dcterms:created>
  <dcterms:modified xsi:type="dcterms:W3CDTF">2024-08-09T13:13:00Z</dcterms:modified>
</cp:coreProperties>
</file>